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D9" w:rsidRDefault="00C03BD9" w:rsidP="00C03BD9">
      <w:pPr>
        <w:rPr>
          <w:rFonts w:ascii="Times New Roman" w:hAnsi="Times New Roman" w:cs="Times New Roman"/>
          <w:b/>
          <w:sz w:val="28"/>
          <w:szCs w:val="28"/>
          <w:lang w:val="kk-KZ"/>
        </w:rPr>
      </w:pPr>
      <w:r>
        <w:rPr>
          <w:rFonts w:ascii="Times New Roman" w:hAnsi="Times New Roman" w:cs="Times New Roman"/>
          <w:b/>
          <w:sz w:val="28"/>
          <w:szCs w:val="28"/>
          <w:lang w:val="kk-KZ"/>
        </w:rPr>
        <w:t>Оқыту мен оқуға өзгеріс енгізу туралы рефлексиялық есебі</w:t>
      </w:r>
    </w:p>
    <w:p w:rsidR="00C03BD9" w:rsidRDefault="00C03BD9" w:rsidP="00C03BD9">
      <w:pPr>
        <w:rPr>
          <w:rFonts w:ascii="Times New Roman" w:hAnsi="Times New Roman" w:cs="Times New Roman"/>
          <w:sz w:val="28"/>
          <w:szCs w:val="28"/>
          <w:lang w:val="kk-KZ"/>
        </w:rPr>
      </w:pPr>
      <w:r>
        <w:rPr>
          <w:rFonts w:ascii="Times New Roman" w:hAnsi="Times New Roman" w:cs="Times New Roman"/>
          <w:sz w:val="28"/>
          <w:szCs w:val="28"/>
          <w:lang w:val="kk-KZ"/>
        </w:rPr>
        <w:t xml:space="preserve"> Осы курска келгеннен бері, өзімнің жұмыс істеген жылдарыма сындарлы көзқараспен шолу жасағанда көп қателіктер жибергеніме көзім жетті. «Тим</w:t>
      </w:r>
      <w:r w:rsidR="00060962">
        <w:rPr>
          <w:rFonts w:ascii="Times New Roman" w:hAnsi="Times New Roman" w:cs="Times New Roman"/>
          <w:sz w:val="28"/>
          <w:szCs w:val="28"/>
          <w:lang w:val="kk-KZ"/>
        </w:rPr>
        <w:t>ді оқыту мен оқу»бағдарламасы  жеті</w:t>
      </w:r>
      <w:r>
        <w:rPr>
          <w:rFonts w:ascii="Times New Roman" w:hAnsi="Times New Roman" w:cs="Times New Roman"/>
          <w:sz w:val="28"/>
          <w:szCs w:val="28"/>
          <w:lang w:val="kk-KZ"/>
        </w:rPr>
        <w:t xml:space="preserve"> модуль түрінде берілген, осы модульдердің әдіс-тәсілдерін сабақтарымызға қолдану арқылы, оқушыны  өзд</w:t>
      </w:r>
      <w:r w:rsidR="004C15E4">
        <w:rPr>
          <w:rFonts w:ascii="Times New Roman" w:hAnsi="Times New Roman" w:cs="Times New Roman"/>
          <w:sz w:val="28"/>
          <w:szCs w:val="28"/>
          <w:lang w:val="kk-KZ"/>
        </w:rPr>
        <w:t>ігінен білім алуға бағыттаушы рө</w:t>
      </w:r>
      <w:r>
        <w:rPr>
          <w:rFonts w:ascii="Times New Roman" w:hAnsi="Times New Roman" w:cs="Times New Roman"/>
          <w:sz w:val="28"/>
          <w:szCs w:val="28"/>
          <w:lang w:val="kk-KZ"/>
        </w:rPr>
        <w:t>лін атқаруымыз  керектігін түсіндім.</w:t>
      </w:r>
    </w:p>
    <w:p w:rsidR="00C03BD9" w:rsidRDefault="00C03BD9" w:rsidP="00C03BD9">
      <w:pPr>
        <w:rPr>
          <w:rFonts w:ascii="Times New Roman" w:hAnsi="Times New Roman" w:cs="Times New Roman"/>
          <w:sz w:val="28"/>
          <w:szCs w:val="28"/>
          <w:lang w:val="kk-KZ"/>
        </w:rPr>
      </w:pPr>
      <w:r>
        <w:rPr>
          <w:rFonts w:ascii="Times New Roman" w:hAnsi="Times New Roman" w:cs="Times New Roman"/>
          <w:sz w:val="28"/>
          <w:szCs w:val="28"/>
          <w:lang w:val="kk-KZ"/>
        </w:rPr>
        <w:t>«Бағыттаушы болу үшін мұғалім немен қарулануы керек деген?»-сауал өзінен -өзі туындайтыны белгілі, яғни ол үшін мұғалім мен оқушы арасындағы қарым-қатынас дұрыс жолға қойылуы керек. Бағдарлама мұғалімнің алдына бірнеше міндеттерді қойып отыр. Соның бірі оқушының жан дүниесін танып білуі керек және оның ішкі уәжімен санасуы керектігі  туындайды. Оқу үдерісіне оқушы өзіде қатысуы қажет, ол тақырып мәнін ө</w:t>
      </w:r>
      <w:r w:rsidR="00252CCA">
        <w:rPr>
          <w:rFonts w:ascii="Times New Roman" w:hAnsi="Times New Roman" w:cs="Times New Roman"/>
          <w:sz w:val="28"/>
          <w:szCs w:val="28"/>
          <w:lang w:val="kk-KZ"/>
        </w:rPr>
        <w:t>з бетінше меңгеріп, түсінуі,</w:t>
      </w:r>
      <w:r>
        <w:rPr>
          <w:rFonts w:ascii="Times New Roman" w:hAnsi="Times New Roman" w:cs="Times New Roman"/>
          <w:sz w:val="28"/>
          <w:szCs w:val="28"/>
          <w:lang w:val="kk-KZ"/>
        </w:rPr>
        <w:t xml:space="preserve"> бағалай алуы тиіс. Осылайша  оқушы оқуына өзі жауапты бол</w:t>
      </w:r>
      <w:r w:rsidR="0054037E">
        <w:rPr>
          <w:rFonts w:ascii="Times New Roman" w:hAnsi="Times New Roman" w:cs="Times New Roman"/>
          <w:sz w:val="28"/>
          <w:szCs w:val="28"/>
          <w:lang w:val="kk-KZ"/>
        </w:rPr>
        <w:t>а</w:t>
      </w:r>
      <w:r>
        <w:rPr>
          <w:rFonts w:ascii="Times New Roman" w:hAnsi="Times New Roman" w:cs="Times New Roman"/>
          <w:sz w:val="28"/>
          <w:szCs w:val="28"/>
          <w:lang w:val="kk-KZ"/>
        </w:rPr>
        <w:t>ды. Біз осы дең</w:t>
      </w:r>
      <w:r w:rsidR="0054037E">
        <w:rPr>
          <w:rFonts w:ascii="Times New Roman" w:hAnsi="Times New Roman" w:cs="Times New Roman"/>
          <w:sz w:val="28"/>
          <w:szCs w:val="28"/>
          <w:lang w:val="kk-KZ"/>
        </w:rPr>
        <w:t>гейге оқушыларды әкелген кезде ғ</w:t>
      </w:r>
      <w:r>
        <w:rPr>
          <w:rFonts w:ascii="Times New Roman" w:hAnsi="Times New Roman" w:cs="Times New Roman"/>
          <w:sz w:val="28"/>
          <w:szCs w:val="28"/>
          <w:lang w:val="kk-KZ"/>
        </w:rPr>
        <w:t>ана   оқытудың  сапалы деңгейіне қол жеткізе аламыз. Мұғалімге Шульманның «Үш көмекші »деп атаған қасиеттері болған жағдайда ғана табысты оқытуға қол жеткізуге болатынын курс барысында көзім жетіп отыр. Әр сабаққа дайындық барысында оқушыларға, ортаға  және ресурстар лайықтап нақты кезеңде қолданылатын тиімді  оқыту элементтерін реттеп отыруымыз қажет. Табысты оқытуға қол жеткізу үшін мұғалім оқушының  даму талабына сай заманауи әдіс-тәсілдермен қаруланып тұрғаны жөн деп санағандықтан  осы курск</w:t>
      </w:r>
      <w:r w:rsidR="0054037E">
        <w:rPr>
          <w:rFonts w:ascii="Times New Roman" w:hAnsi="Times New Roman" w:cs="Times New Roman"/>
          <w:sz w:val="28"/>
          <w:szCs w:val="28"/>
          <w:lang w:val="kk-KZ"/>
        </w:rPr>
        <w:t>а келдім. Курс барысында тренері</w:t>
      </w:r>
      <w:r>
        <w:rPr>
          <w:rFonts w:ascii="Times New Roman" w:hAnsi="Times New Roman" w:cs="Times New Roman"/>
          <w:sz w:val="28"/>
          <w:szCs w:val="28"/>
          <w:lang w:val="kk-KZ"/>
        </w:rPr>
        <w:t>мнің әр сабақты түрлендіре өткізуі  және материалды дайын түрде  дәстүрлі жолмен бермей, өздігімізден іздену арқылы ойланып, талдап, зерделеу арқылы және достарымызбен қарым-қатынасқа түсу арқылы, біреудің  ойымен санасып, керегін алып, керек емесіне көз жеткізе білу керектігі  мен  іс-әрекетіне анализ жасай білетін тұлғаны қалыптастыра  білген  шеберлігін  ала  білдім. Осы уақытқа дейінгі дәстүрлі сабақ беру әдісімді өзгертуді өзіме мақсат етіп қойдым. Сөзіме дәлелді  өткен ғасырдың басында американ философы, психологі Джон Дьюи дәстүрлі білім беруді енжарлықпен білім алу үдерісі ретінде және өзара әрекеттің немесе сыни ойлаудың төмен деңгей</w:t>
      </w:r>
      <w:r w:rsidR="0054037E">
        <w:rPr>
          <w:rFonts w:ascii="Times New Roman" w:hAnsi="Times New Roman" w:cs="Times New Roman"/>
          <w:sz w:val="28"/>
          <w:szCs w:val="28"/>
          <w:lang w:val="kk-KZ"/>
        </w:rPr>
        <w:t>і</w:t>
      </w:r>
      <w:r>
        <w:rPr>
          <w:rFonts w:ascii="Times New Roman" w:hAnsi="Times New Roman" w:cs="Times New Roman"/>
          <w:sz w:val="28"/>
          <w:szCs w:val="28"/>
          <w:lang w:val="kk-KZ"/>
        </w:rPr>
        <w:t xml:space="preserve">н қажет ететін жаттанды әдістер екенін айтып кеткені белгілі. Үшінші деңгейлік  бағдарламаның мақсаты: Мұғалімдерді оқушылардың бойында өз бетімен білім алу, өзін-өзі реттеу дағдыларын қалыптастыруға, адамдармен тимді диалог жүргізе алатын, сандық технологияларды меңгерген, белсенді азаматты қалыптастыруға көмектесетін оқу үдерісін ұйымдастыра  алаты   біліммен қамтамасыз ету екенін түсіндім. Осы мақсатқа қол жеткізу үшін «Тиімді оқу мен оқыту» бағдарламасының талабына сай алған білімімді пайдалана </w:t>
      </w:r>
      <w:r>
        <w:rPr>
          <w:rFonts w:ascii="Times New Roman" w:hAnsi="Times New Roman" w:cs="Times New Roman"/>
          <w:sz w:val="28"/>
          <w:szCs w:val="28"/>
          <w:lang w:val="kk-KZ"/>
        </w:rPr>
        <w:lastRenderedPageBreak/>
        <w:t>отырып,  тізбектелген  сабақтардың орта мерзімді  жоспарын құрудан бастад</w:t>
      </w:r>
      <w:r w:rsidR="0054037E">
        <w:rPr>
          <w:rFonts w:ascii="Times New Roman" w:hAnsi="Times New Roman" w:cs="Times New Roman"/>
          <w:sz w:val="28"/>
          <w:szCs w:val="28"/>
          <w:lang w:val="kk-KZ"/>
        </w:rPr>
        <w:t>ым .Тізбектелген сабақтарыма жеті</w:t>
      </w:r>
      <w:r>
        <w:rPr>
          <w:rFonts w:ascii="Times New Roman" w:hAnsi="Times New Roman" w:cs="Times New Roman"/>
          <w:sz w:val="28"/>
          <w:szCs w:val="28"/>
          <w:lang w:val="kk-KZ"/>
        </w:rPr>
        <w:t xml:space="preserve"> модульді ықпалдастыра енгі</w:t>
      </w:r>
      <w:r w:rsidR="0054037E">
        <w:rPr>
          <w:rFonts w:ascii="Times New Roman" w:hAnsi="Times New Roman" w:cs="Times New Roman"/>
          <w:sz w:val="28"/>
          <w:szCs w:val="28"/>
          <w:lang w:val="kk-KZ"/>
        </w:rPr>
        <w:t>зу үшін сабақ тақырыбына сай стратегияларды оқушыларымның қызығушылығына сай таңдап алдым.Себебі</w:t>
      </w:r>
      <w:r>
        <w:rPr>
          <w:rFonts w:ascii="Times New Roman" w:hAnsi="Times New Roman" w:cs="Times New Roman"/>
          <w:sz w:val="28"/>
          <w:szCs w:val="28"/>
          <w:lang w:val="kk-KZ"/>
        </w:rPr>
        <w:t>,</w:t>
      </w:r>
      <w:r w:rsidR="0054037E">
        <w:rPr>
          <w:rFonts w:ascii="Times New Roman" w:hAnsi="Times New Roman" w:cs="Times New Roman"/>
          <w:sz w:val="28"/>
          <w:szCs w:val="28"/>
          <w:lang w:val="kk-KZ"/>
        </w:rPr>
        <w:t>оқушылар өздіктерінен</w:t>
      </w:r>
      <w:r>
        <w:rPr>
          <w:rFonts w:ascii="Times New Roman" w:hAnsi="Times New Roman" w:cs="Times New Roman"/>
          <w:sz w:val="28"/>
          <w:szCs w:val="28"/>
          <w:lang w:val="kk-KZ"/>
        </w:rPr>
        <w:t xml:space="preserve"> ақ</w:t>
      </w:r>
      <w:r w:rsidR="0054037E">
        <w:rPr>
          <w:rFonts w:ascii="Times New Roman" w:hAnsi="Times New Roman" w:cs="Times New Roman"/>
          <w:sz w:val="28"/>
          <w:szCs w:val="28"/>
          <w:lang w:val="kk-KZ"/>
        </w:rPr>
        <w:t>паратты жинау,талдау,</w:t>
      </w:r>
      <w:r>
        <w:rPr>
          <w:rFonts w:ascii="Times New Roman" w:hAnsi="Times New Roman" w:cs="Times New Roman"/>
          <w:sz w:val="28"/>
          <w:szCs w:val="28"/>
          <w:lang w:val="kk-KZ"/>
        </w:rPr>
        <w:t xml:space="preserve"> дәлелдей білу, болжамдау мен ұсыныстар жасау арқылы сабақтың басынан аяғына дейінгі әрекеттермен жүз</w:t>
      </w:r>
      <w:r w:rsidR="0054037E">
        <w:rPr>
          <w:rFonts w:ascii="Times New Roman" w:hAnsi="Times New Roman" w:cs="Times New Roman"/>
          <w:sz w:val="28"/>
          <w:szCs w:val="28"/>
          <w:lang w:val="kk-KZ"/>
        </w:rPr>
        <w:t>еге асып отыратындай орта құру жоспарланып отыр</w:t>
      </w:r>
      <w:r>
        <w:rPr>
          <w:rFonts w:ascii="Times New Roman" w:hAnsi="Times New Roman" w:cs="Times New Roman"/>
          <w:sz w:val="28"/>
          <w:szCs w:val="28"/>
          <w:lang w:val="kk-KZ"/>
        </w:rPr>
        <w:t xml:space="preserve">. </w:t>
      </w:r>
    </w:p>
    <w:p w:rsidR="00C03BD9" w:rsidRDefault="00C03BD9" w:rsidP="00C03BD9">
      <w:pPr>
        <w:tabs>
          <w:tab w:val="left" w:pos="3052"/>
        </w:tabs>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барған  к</w:t>
      </w:r>
      <w:r w:rsidR="00771EE6">
        <w:rPr>
          <w:rFonts w:ascii="Times New Roman" w:hAnsi="Times New Roman" w:cs="Times New Roman"/>
          <w:sz w:val="28"/>
          <w:szCs w:val="28"/>
          <w:lang w:val="kk-KZ"/>
        </w:rPr>
        <w:t xml:space="preserve">езде тәжірибеден өту үшін  екінші </w:t>
      </w:r>
      <w:r>
        <w:rPr>
          <w:rFonts w:ascii="Times New Roman" w:hAnsi="Times New Roman" w:cs="Times New Roman"/>
          <w:sz w:val="28"/>
          <w:szCs w:val="28"/>
          <w:lang w:val="kk-KZ"/>
        </w:rPr>
        <w:t xml:space="preserve">сыныптың  әдебиеттің оқу пәнін </w:t>
      </w:r>
      <w:r w:rsidR="00771EE6">
        <w:rPr>
          <w:rFonts w:ascii="Times New Roman" w:hAnsi="Times New Roman" w:cs="Times New Roman"/>
          <w:sz w:val="28"/>
          <w:szCs w:val="28"/>
          <w:lang w:val="kk-KZ"/>
        </w:rPr>
        <w:t>т</w:t>
      </w:r>
      <w:r w:rsidR="0054037E">
        <w:rPr>
          <w:rFonts w:ascii="Times New Roman" w:hAnsi="Times New Roman" w:cs="Times New Roman"/>
          <w:sz w:val="28"/>
          <w:szCs w:val="28"/>
          <w:lang w:val="kk-KZ"/>
        </w:rPr>
        <w:t>андап алып отырмын.Сыныбымда алты</w:t>
      </w:r>
      <w:r w:rsidR="00771EE6">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 бар ,төртеуі ұл</w:t>
      </w:r>
      <w:r w:rsidR="0054037E">
        <w:rPr>
          <w:rFonts w:ascii="Times New Roman" w:hAnsi="Times New Roman" w:cs="Times New Roman"/>
          <w:sz w:val="28"/>
          <w:szCs w:val="28"/>
          <w:lang w:val="kk-KZ"/>
        </w:rPr>
        <w:t xml:space="preserve"> бала,екеуі</w:t>
      </w:r>
      <w:r w:rsidR="00771EE6">
        <w:rPr>
          <w:rFonts w:ascii="Times New Roman" w:hAnsi="Times New Roman" w:cs="Times New Roman"/>
          <w:sz w:val="28"/>
          <w:szCs w:val="28"/>
          <w:lang w:val="kk-KZ"/>
        </w:rPr>
        <w:t xml:space="preserve"> қыз бала. Себебі екінші </w:t>
      </w:r>
      <w:r>
        <w:rPr>
          <w:rFonts w:ascii="Times New Roman" w:hAnsi="Times New Roman" w:cs="Times New Roman"/>
          <w:sz w:val="28"/>
          <w:szCs w:val="28"/>
          <w:lang w:val="kk-KZ"/>
        </w:rPr>
        <w:t>сынып оқушыларының тілдік қорларын  жетілдіруге  жұмыс жасауға, курстан алған жаңа әдіс-тәсілдерді қолдану жолдарын тәжірибеден өткізіп тимді тұстарын тапқым келді. Осы мақсатқа жетуде әдебие</w:t>
      </w:r>
      <w:r w:rsidR="00771EE6">
        <w:rPr>
          <w:rFonts w:ascii="Times New Roman" w:hAnsi="Times New Roman" w:cs="Times New Roman"/>
          <w:sz w:val="28"/>
          <w:szCs w:val="28"/>
          <w:lang w:val="kk-KZ"/>
        </w:rPr>
        <w:t xml:space="preserve">ттік оқу пәнінің тізбектелген төрт </w:t>
      </w:r>
      <w:r>
        <w:rPr>
          <w:rFonts w:ascii="Times New Roman" w:hAnsi="Times New Roman" w:cs="Times New Roman"/>
          <w:sz w:val="28"/>
          <w:szCs w:val="28"/>
          <w:lang w:val="kk-KZ"/>
        </w:rPr>
        <w:t>сабағының мына тақырыптарына тоқталуды дұрыс деп шештім, олар:«Үкілер», «Үзілген гүл», «Мамыр», «Шекарашы». Осы таңдалған сабақтарымның  барлығы</w:t>
      </w:r>
      <w:r w:rsidR="00771EE6">
        <w:rPr>
          <w:rFonts w:ascii="Times New Roman" w:hAnsi="Times New Roman" w:cs="Times New Roman"/>
          <w:sz w:val="28"/>
          <w:szCs w:val="28"/>
          <w:lang w:val="kk-KZ"/>
        </w:rPr>
        <w:t xml:space="preserve">на оқытудың жеті </w:t>
      </w:r>
      <w:r w:rsidR="00395F98">
        <w:rPr>
          <w:rFonts w:ascii="Times New Roman" w:hAnsi="Times New Roman" w:cs="Times New Roman"/>
          <w:sz w:val="28"/>
          <w:szCs w:val="28"/>
          <w:lang w:val="kk-KZ"/>
        </w:rPr>
        <w:t>модулін кіріктіруді жоспарлаудамын</w:t>
      </w:r>
      <w:r w:rsidR="00771EE6">
        <w:rPr>
          <w:rFonts w:ascii="Times New Roman" w:hAnsi="Times New Roman" w:cs="Times New Roman"/>
          <w:sz w:val="28"/>
          <w:szCs w:val="28"/>
          <w:lang w:val="kk-KZ"/>
        </w:rPr>
        <w:t>. Әр бір сабағыма жеті</w:t>
      </w:r>
      <w:r w:rsidR="00395F98">
        <w:rPr>
          <w:rFonts w:ascii="Times New Roman" w:hAnsi="Times New Roman" w:cs="Times New Roman"/>
          <w:sz w:val="28"/>
          <w:szCs w:val="28"/>
          <w:lang w:val="kk-KZ"/>
        </w:rPr>
        <w:t xml:space="preserve"> модульді кіріктіруді </w:t>
      </w:r>
      <w:r>
        <w:rPr>
          <w:rFonts w:ascii="Times New Roman" w:hAnsi="Times New Roman" w:cs="Times New Roman"/>
          <w:sz w:val="28"/>
          <w:szCs w:val="28"/>
          <w:lang w:val="kk-KZ"/>
        </w:rPr>
        <w:t xml:space="preserve"> жоспарлау үшін көп ізденіп, әдіс-тәсілдерді дұрыс таңдай білу керектігі негізгі мәселенің бірі болды. Бұл қиындықтан шығу үшін оңай  тапсырмадан қиын тапсырмаға өту жолдарын дұрыс жолға қою мәселесін қарастырдым. Тағы бір ескерген мәселемнің бірі, сабағымды ашық сұрақтар</w:t>
      </w:r>
      <w:r w:rsidR="00771EE6">
        <w:rPr>
          <w:rFonts w:ascii="Times New Roman" w:hAnsi="Times New Roman" w:cs="Times New Roman"/>
          <w:sz w:val="28"/>
          <w:szCs w:val="28"/>
          <w:lang w:val="kk-KZ"/>
        </w:rPr>
        <w:t>мен бастап,</w:t>
      </w:r>
      <w:r>
        <w:rPr>
          <w:rFonts w:ascii="Times New Roman" w:hAnsi="Times New Roman" w:cs="Times New Roman"/>
          <w:sz w:val="28"/>
          <w:szCs w:val="28"/>
          <w:lang w:val="kk-KZ"/>
        </w:rPr>
        <w:t xml:space="preserve"> сыни ойлауларына шабуыл жасауды және сабақтың соңында рефлексияны әртүрлі әдістермен келесі сабағыма нұсқаулық ретінде өткізуді көздеудемін. Екінші ескерген мәселенің бірі-ынтымақтастық атмосферасын құрып, топпен, жұппен жұмыс істей білуге баулу. Александердің тұжырымы бойынша оқытудағы әңгіме –оқу үдерісін алға жылжытатын белсенді үдерістің бірі. Диалогтік оқыту арқылы оқушының тілдік қоры мен</w:t>
      </w:r>
      <w:r w:rsidR="00252CCA">
        <w:rPr>
          <w:rFonts w:ascii="Times New Roman" w:hAnsi="Times New Roman" w:cs="Times New Roman"/>
          <w:sz w:val="28"/>
          <w:szCs w:val="28"/>
          <w:lang w:val="kk-KZ"/>
        </w:rPr>
        <w:t xml:space="preserve"> сын тұрғысынан ойлауын және</w:t>
      </w:r>
      <w:r>
        <w:rPr>
          <w:rFonts w:ascii="Times New Roman" w:hAnsi="Times New Roman" w:cs="Times New Roman"/>
          <w:sz w:val="28"/>
          <w:szCs w:val="28"/>
          <w:lang w:val="kk-KZ"/>
        </w:rPr>
        <w:t xml:space="preserve"> ойын нақты дәлелдермен дәлелдей білуіне қол жеткізуге болатын тәсілдердің бірі. Мерсердің өзінің зерттеуіне сүйене отырып,әңгімелесудің үш түрін ұсынғаны белгілі. Әңгіме түрлерін қолдана отырып,оқушыларымыздың бойында туындаған мәселені егжей-тегжейлі зерттеу қасиеттерін қалыптастыруға болады. Бұл –әдіс  оқыту мен оқудың жаңа тәсілдері модуліне жатады.</w:t>
      </w:r>
    </w:p>
    <w:p w:rsidR="00C03BD9" w:rsidRDefault="00C03BD9" w:rsidP="00C03BD9">
      <w:pPr>
        <w:tabs>
          <w:tab w:val="left" w:pos="3052"/>
        </w:tabs>
        <w:rPr>
          <w:rFonts w:ascii="Times New Roman" w:hAnsi="Times New Roman" w:cs="Times New Roman"/>
          <w:sz w:val="28"/>
          <w:szCs w:val="28"/>
          <w:lang w:val="kk-KZ"/>
        </w:rPr>
      </w:pPr>
      <w:r>
        <w:rPr>
          <w:rFonts w:ascii="Times New Roman" w:hAnsi="Times New Roman" w:cs="Times New Roman"/>
          <w:sz w:val="28"/>
          <w:szCs w:val="28"/>
          <w:lang w:val="kk-KZ"/>
        </w:rPr>
        <w:t xml:space="preserve">  Сабақтарымның қысқа мерзімдік жоспарын құру барысында сабақтың  нәтижелі өтуі, басталу бөліміне, яғни психологиялық ахуалды  қалыптастыруға көңіл бөліп, шаттық шеңбері арқылы оқыту мен  оқудағы жаңа тәсілдер мен  оқыту мен оқуда ақпараттық- коммуникациялық технологияларды және сын тұрғысынан ойлауды пайдалану модулін қолданумен қызығушылықтарын оятып алып, түрлендіре отырып топтарға </w:t>
      </w:r>
      <w:r>
        <w:rPr>
          <w:rFonts w:ascii="Times New Roman" w:hAnsi="Times New Roman" w:cs="Times New Roman"/>
          <w:sz w:val="28"/>
          <w:szCs w:val="28"/>
          <w:lang w:val="kk-KZ"/>
        </w:rPr>
        <w:lastRenderedPageBreak/>
        <w:t>бөлуді жоспарладым. Өлең шумақтарын музыка ырғағына қарай қозғала отырып,жаттығу жасау.</w:t>
      </w:r>
    </w:p>
    <w:p w:rsidR="00C03BD9" w:rsidRDefault="00C03BD9" w:rsidP="00C03BD9">
      <w:pPr>
        <w:tabs>
          <w:tab w:val="left" w:pos="3052"/>
        </w:tabs>
        <w:rPr>
          <w:rFonts w:ascii="Times New Roman" w:hAnsi="Times New Roman" w:cs="Times New Roman"/>
          <w:sz w:val="28"/>
          <w:szCs w:val="28"/>
          <w:lang w:val="kk-KZ"/>
        </w:rPr>
      </w:pPr>
      <w:r>
        <w:rPr>
          <w:rFonts w:ascii="Times New Roman" w:hAnsi="Times New Roman" w:cs="Times New Roman"/>
          <w:sz w:val="28"/>
          <w:szCs w:val="28"/>
          <w:lang w:val="kk-KZ"/>
        </w:rPr>
        <w:t>Тізбектелген сабақтарымның негізгі бөлімі  екенін есте ұстап, бұл бөлімге әдіс-тәсілдерді таңдауғ</w:t>
      </w:r>
      <w:r w:rsidR="00252CCA">
        <w:rPr>
          <w:rFonts w:ascii="Times New Roman" w:hAnsi="Times New Roman" w:cs="Times New Roman"/>
          <w:sz w:val="28"/>
          <w:szCs w:val="28"/>
          <w:lang w:val="kk-KZ"/>
        </w:rPr>
        <w:t>а мұқияттылықпен қарап, өзін</w:t>
      </w:r>
      <w:r>
        <w:rPr>
          <w:rFonts w:ascii="Times New Roman" w:hAnsi="Times New Roman" w:cs="Times New Roman"/>
          <w:sz w:val="28"/>
          <w:szCs w:val="28"/>
          <w:lang w:val="kk-KZ"/>
        </w:rPr>
        <w:t xml:space="preserve"> басқара алуға, тілдік қо</w:t>
      </w:r>
      <w:r w:rsidR="00395F98">
        <w:rPr>
          <w:rFonts w:ascii="Times New Roman" w:hAnsi="Times New Roman" w:cs="Times New Roman"/>
          <w:sz w:val="28"/>
          <w:szCs w:val="28"/>
          <w:lang w:val="kk-KZ"/>
        </w:rPr>
        <w:t>рларын,</w:t>
      </w:r>
      <w:r>
        <w:rPr>
          <w:rFonts w:ascii="Times New Roman" w:hAnsi="Times New Roman" w:cs="Times New Roman"/>
          <w:sz w:val="28"/>
          <w:szCs w:val="28"/>
          <w:lang w:val="kk-KZ"/>
        </w:rPr>
        <w:t xml:space="preserve"> есте сақтау қабілеттерін, сыни ойлауын дамыту үшін,  </w:t>
      </w:r>
      <w:r w:rsidR="00395F98">
        <w:rPr>
          <w:rFonts w:ascii="Times New Roman" w:hAnsi="Times New Roman" w:cs="Times New Roman"/>
          <w:sz w:val="28"/>
          <w:szCs w:val="28"/>
          <w:lang w:val="kk-KZ"/>
        </w:rPr>
        <w:t>«С</w:t>
      </w:r>
      <w:r>
        <w:rPr>
          <w:rFonts w:ascii="Times New Roman" w:hAnsi="Times New Roman" w:cs="Times New Roman"/>
          <w:sz w:val="28"/>
          <w:szCs w:val="28"/>
          <w:lang w:val="kk-KZ"/>
        </w:rPr>
        <w:t>энквейн</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5F98">
        <w:rPr>
          <w:rFonts w:ascii="Times New Roman" w:hAnsi="Times New Roman" w:cs="Times New Roman"/>
          <w:sz w:val="28"/>
          <w:szCs w:val="28"/>
          <w:lang w:val="kk-KZ"/>
        </w:rPr>
        <w:t>«О</w:t>
      </w:r>
      <w:r>
        <w:rPr>
          <w:rFonts w:ascii="Times New Roman" w:hAnsi="Times New Roman" w:cs="Times New Roman"/>
          <w:sz w:val="28"/>
          <w:szCs w:val="28"/>
          <w:lang w:val="kk-KZ"/>
        </w:rPr>
        <w:t>йға шабуыл</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5F98">
        <w:rPr>
          <w:rFonts w:ascii="Times New Roman" w:hAnsi="Times New Roman" w:cs="Times New Roman"/>
          <w:sz w:val="28"/>
          <w:szCs w:val="28"/>
          <w:lang w:val="kk-KZ"/>
        </w:rPr>
        <w:t>«А</w:t>
      </w:r>
      <w:r>
        <w:rPr>
          <w:rFonts w:ascii="Times New Roman" w:hAnsi="Times New Roman" w:cs="Times New Roman"/>
          <w:sz w:val="28"/>
          <w:szCs w:val="28"/>
          <w:lang w:val="kk-KZ"/>
        </w:rPr>
        <w:t>раласып кеткен оқиға</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5F98">
        <w:rPr>
          <w:rFonts w:ascii="Times New Roman" w:hAnsi="Times New Roman" w:cs="Times New Roman"/>
          <w:sz w:val="28"/>
          <w:szCs w:val="28"/>
          <w:lang w:val="kk-KZ"/>
        </w:rPr>
        <w:t>«А</w:t>
      </w:r>
      <w:r>
        <w:rPr>
          <w:rFonts w:ascii="Times New Roman" w:hAnsi="Times New Roman" w:cs="Times New Roman"/>
          <w:sz w:val="28"/>
          <w:szCs w:val="28"/>
          <w:lang w:val="kk-KZ"/>
        </w:rPr>
        <w:t>яқталмаған тезис</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5F98">
        <w:rPr>
          <w:rFonts w:ascii="Times New Roman" w:hAnsi="Times New Roman" w:cs="Times New Roman"/>
          <w:sz w:val="28"/>
          <w:szCs w:val="28"/>
          <w:lang w:val="kk-KZ"/>
        </w:rPr>
        <w:t>«Т</w:t>
      </w:r>
      <w:r>
        <w:rPr>
          <w:rFonts w:ascii="Times New Roman" w:hAnsi="Times New Roman" w:cs="Times New Roman"/>
          <w:sz w:val="28"/>
          <w:szCs w:val="28"/>
          <w:lang w:val="kk-KZ"/>
        </w:rPr>
        <w:t>оптау</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5F98">
        <w:rPr>
          <w:rFonts w:ascii="Times New Roman" w:hAnsi="Times New Roman" w:cs="Times New Roman"/>
          <w:sz w:val="28"/>
          <w:szCs w:val="28"/>
          <w:lang w:val="kk-KZ"/>
        </w:rPr>
        <w:t>«Д</w:t>
      </w:r>
      <w:r>
        <w:rPr>
          <w:rFonts w:ascii="Times New Roman" w:hAnsi="Times New Roman" w:cs="Times New Roman"/>
          <w:sz w:val="28"/>
          <w:szCs w:val="28"/>
          <w:lang w:val="kk-KZ"/>
        </w:rPr>
        <w:t>еректеме кестес</w:t>
      </w:r>
      <w:r w:rsidR="006226E6">
        <w:rPr>
          <w:rFonts w:ascii="Times New Roman" w:hAnsi="Times New Roman" w:cs="Times New Roman"/>
          <w:sz w:val="28"/>
          <w:szCs w:val="28"/>
          <w:lang w:val="kk-KZ"/>
        </w:rPr>
        <w:t>і</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5F98">
        <w:rPr>
          <w:rFonts w:ascii="Times New Roman" w:hAnsi="Times New Roman" w:cs="Times New Roman"/>
          <w:sz w:val="28"/>
          <w:szCs w:val="28"/>
          <w:lang w:val="kk-KZ"/>
        </w:rPr>
        <w:t>«У</w:t>
      </w:r>
      <w:r>
        <w:rPr>
          <w:rFonts w:ascii="Times New Roman" w:hAnsi="Times New Roman" w:cs="Times New Roman"/>
          <w:sz w:val="28"/>
          <w:szCs w:val="28"/>
          <w:lang w:val="kk-KZ"/>
        </w:rPr>
        <w:t>ақыт шеңбері</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95F98">
        <w:rPr>
          <w:rFonts w:ascii="Times New Roman" w:hAnsi="Times New Roman" w:cs="Times New Roman"/>
          <w:sz w:val="28"/>
          <w:szCs w:val="28"/>
          <w:lang w:val="kk-KZ"/>
        </w:rPr>
        <w:t>«Ә</w:t>
      </w:r>
      <w:r>
        <w:rPr>
          <w:rFonts w:ascii="Times New Roman" w:hAnsi="Times New Roman" w:cs="Times New Roman"/>
          <w:sz w:val="28"/>
          <w:szCs w:val="28"/>
          <w:lang w:val="kk-KZ"/>
        </w:rPr>
        <w:t>дебиеттік қойылым</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сияқты стратегияларды қолдана отырып, өзідіктерінен  білім алуды жоспарлаудамын.Сабақ уақытын тиімді пайдалануға  тапсырмалардың көлемі мен күрделігіне қарай жұптар мен топтарға бөлуді </w:t>
      </w:r>
      <w:r w:rsidR="00395F98">
        <w:rPr>
          <w:rFonts w:ascii="Times New Roman" w:hAnsi="Times New Roman" w:cs="Times New Roman"/>
          <w:sz w:val="28"/>
          <w:szCs w:val="28"/>
          <w:lang w:val="kk-KZ"/>
        </w:rPr>
        <w:t>«Ж</w:t>
      </w:r>
      <w:r>
        <w:rPr>
          <w:rFonts w:ascii="Times New Roman" w:hAnsi="Times New Roman" w:cs="Times New Roman"/>
          <w:sz w:val="28"/>
          <w:szCs w:val="28"/>
          <w:lang w:val="kk-KZ"/>
        </w:rPr>
        <w:t>игсо</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әдісін қолдана отырып іске асыруды жобалаудамын. Жаңа сабаққа кіріспе ретінде </w:t>
      </w:r>
      <w:r w:rsidR="00395F98">
        <w:rPr>
          <w:rFonts w:ascii="Times New Roman" w:hAnsi="Times New Roman" w:cs="Times New Roman"/>
          <w:sz w:val="28"/>
          <w:szCs w:val="28"/>
          <w:lang w:val="kk-KZ"/>
        </w:rPr>
        <w:t>«О</w:t>
      </w:r>
      <w:r>
        <w:rPr>
          <w:rFonts w:ascii="Times New Roman" w:hAnsi="Times New Roman" w:cs="Times New Roman"/>
          <w:sz w:val="28"/>
          <w:szCs w:val="28"/>
          <w:lang w:val="kk-KZ"/>
        </w:rPr>
        <w:t>йға шабуыл</w:t>
      </w:r>
      <w:r w:rsidR="00395F98">
        <w:rPr>
          <w:rFonts w:ascii="Times New Roman" w:hAnsi="Times New Roman" w:cs="Times New Roman"/>
          <w:sz w:val="28"/>
          <w:szCs w:val="28"/>
          <w:lang w:val="kk-KZ"/>
        </w:rPr>
        <w:t>»</w:t>
      </w:r>
      <w:r>
        <w:rPr>
          <w:rFonts w:ascii="Times New Roman" w:hAnsi="Times New Roman" w:cs="Times New Roman"/>
          <w:sz w:val="28"/>
          <w:szCs w:val="28"/>
          <w:lang w:val="kk-KZ"/>
        </w:rPr>
        <w:t xml:space="preserve"> әдісі арқылы тақырыпты ашу мақсатында сөзжұмбақ  шешкізу жоспарланды. Топтық  жұмыс оқыту мен оқудағы жаңа тәсілдер модулінің бір әдісі. Топқа бөлу кезінде оқушылар санының  аздығы қиындық тудыратынын болжағандықтан топқа бөлу тәсілін өзіме тимді</w:t>
      </w:r>
      <w:r w:rsidR="00771EE6">
        <w:rPr>
          <w:rFonts w:ascii="Times New Roman" w:hAnsi="Times New Roman" w:cs="Times New Roman"/>
          <w:sz w:val="28"/>
          <w:szCs w:val="28"/>
          <w:lang w:val="kk-KZ"/>
        </w:rPr>
        <w:t xml:space="preserve"> қ</w:t>
      </w:r>
      <w:r w:rsidR="00395F98">
        <w:rPr>
          <w:rFonts w:ascii="Times New Roman" w:hAnsi="Times New Roman" w:cs="Times New Roman"/>
          <w:sz w:val="28"/>
          <w:szCs w:val="28"/>
          <w:lang w:val="kk-KZ"/>
        </w:rPr>
        <w:t xml:space="preserve">ылып түрлендірдім. Сыныптағы </w:t>
      </w:r>
      <w:r>
        <w:rPr>
          <w:rFonts w:ascii="Times New Roman" w:hAnsi="Times New Roman" w:cs="Times New Roman"/>
          <w:sz w:val="28"/>
          <w:szCs w:val="28"/>
          <w:lang w:val="kk-KZ"/>
        </w:rPr>
        <w:t xml:space="preserve"> оқушымды жұпқа бөлу барысында жұптаспай қалған оқушыма еркіндік беріп, таңдауды өзіне қалдырып, сенімділігін арттырамын  немесе тапсырмаға сай сұрақтар мен қосымша мәліметтер беруге дайындаймын.</w:t>
      </w:r>
    </w:p>
    <w:p w:rsidR="00C03BD9" w:rsidRDefault="00771EE6" w:rsidP="00C03BD9">
      <w:pPr>
        <w:tabs>
          <w:tab w:val="left" w:pos="3052"/>
        </w:tabs>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w:t>
      </w:r>
      <w:r w:rsidR="00C03BD9">
        <w:rPr>
          <w:rFonts w:ascii="Times New Roman" w:hAnsi="Times New Roman" w:cs="Times New Roman"/>
          <w:sz w:val="28"/>
          <w:szCs w:val="28"/>
          <w:lang w:val="kk-KZ"/>
        </w:rPr>
        <w:t>сыныптың  әдебиеттік оқу пәні бойынша жасалған  сабақ топтамасының ішінен,  «Үзілген гүл» тақырыбына арналған сабақ «Тимді</w:t>
      </w:r>
      <w:r>
        <w:rPr>
          <w:rFonts w:ascii="Times New Roman" w:hAnsi="Times New Roman" w:cs="Times New Roman"/>
          <w:sz w:val="28"/>
          <w:szCs w:val="28"/>
          <w:lang w:val="kk-KZ"/>
        </w:rPr>
        <w:t xml:space="preserve"> оқыту мен оқу»бағдарламасының жеті </w:t>
      </w:r>
      <w:r w:rsidR="00C03BD9">
        <w:rPr>
          <w:rFonts w:ascii="Times New Roman" w:hAnsi="Times New Roman" w:cs="Times New Roman"/>
          <w:sz w:val="28"/>
          <w:szCs w:val="28"/>
          <w:lang w:val="kk-KZ"/>
        </w:rPr>
        <w:t>модулі  енгізіле отырылып жазылды. Аталған бағдарламаның негізі сындарлы оқыту болға</w:t>
      </w:r>
      <w:r w:rsidR="009D0B18">
        <w:rPr>
          <w:rFonts w:ascii="Times New Roman" w:hAnsi="Times New Roman" w:cs="Times New Roman"/>
          <w:sz w:val="28"/>
          <w:szCs w:val="28"/>
          <w:lang w:val="kk-KZ"/>
        </w:rPr>
        <w:t>ндықтан, оқушылардың пәнді терең</w:t>
      </w:r>
      <w:r w:rsidR="00C03BD9">
        <w:rPr>
          <w:rFonts w:ascii="Times New Roman" w:hAnsi="Times New Roman" w:cs="Times New Roman"/>
          <w:sz w:val="28"/>
          <w:szCs w:val="28"/>
          <w:lang w:val="kk-KZ"/>
        </w:rPr>
        <w:t xml:space="preserve"> түсіну қабілетін дамытуды сабақ жоспарлау барысында негізге  алдым.  Сабақтың қысқа мерзімді жоспарын жоспарлау барысында, сабақтың негізгі мақсаты:  </w:t>
      </w:r>
      <w:r w:rsidR="00C03BD9">
        <w:rPr>
          <w:rFonts w:ascii="Times New Roman" w:hAnsi="Times New Roman"/>
          <w:sz w:val="28"/>
          <w:szCs w:val="28"/>
          <w:lang w:val="kk-KZ"/>
        </w:rPr>
        <w:t xml:space="preserve">Мәтіннің негізгі идеясын  аша отырып, табиғатты қорғау жолдарын  игеру. Осы мақсатқа жету үшін әртүрлі әдіс-тәсілдер таңдалып, </w:t>
      </w:r>
      <w:r w:rsidR="00C03BD9">
        <w:rPr>
          <w:rFonts w:ascii="Times New Roman" w:hAnsi="Times New Roman" w:cs="Times New Roman"/>
          <w:sz w:val="28"/>
          <w:szCs w:val="28"/>
          <w:lang w:val="kk-KZ"/>
        </w:rPr>
        <w:t>қызығушылығын оятуға көп көңіл бөлдім, себебі сабақтың нәтижелі өтуі, бала мен баланың және бала мен мұғалімнің арасындағы қарым-қатынасын дұрыс жолға қоя білуден басталады. Психологиялық ахуалды қалыптастыру үшін шаттық шеңберін түрлендіруде, оқыту мен оқуда ақпараттық- коммуникациялық технологияларды және сын тұрғысынан ойлау модулін қолдана, сабақ тақырыбына сай табиғатқа арналған трени</w:t>
      </w:r>
      <w:r w:rsidR="00C3655F">
        <w:rPr>
          <w:rFonts w:ascii="Times New Roman" w:hAnsi="Times New Roman" w:cs="Times New Roman"/>
          <w:sz w:val="28"/>
          <w:szCs w:val="28"/>
          <w:lang w:val="kk-KZ"/>
        </w:rPr>
        <w:t>нгтен бастаймын. Өлеңдерді</w:t>
      </w:r>
      <w:r w:rsidR="00C03BD9">
        <w:rPr>
          <w:rFonts w:ascii="Times New Roman" w:hAnsi="Times New Roman" w:cs="Times New Roman"/>
          <w:sz w:val="28"/>
          <w:szCs w:val="28"/>
          <w:lang w:val="kk-KZ"/>
        </w:rPr>
        <w:t xml:space="preserve"> музыка ырғағына қарай қозғала отырып, жаттығу жасау негізгі тапсырма көзі ретінде таңдалды.</w:t>
      </w:r>
    </w:p>
    <w:p w:rsidR="00C03BD9" w:rsidRDefault="00C03BD9" w:rsidP="00C03BD9">
      <w:pPr>
        <w:tabs>
          <w:tab w:val="left" w:pos="3052"/>
        </w:tabs>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lang w:val="kk-KZ"/>
        </w:rPr>
        <w:t xml:space="preserve">Жаңа сабаққа кіріспе жасау мақсатында оқыту мен оқуда ақпараттық- коммуникациялық технологияларды және сын тұрғысынан ойлау және </w:t>
      </w:r>
      <w:r>
        <w:rPr>
          <w:rFonts w:ascii="Times New Roman" w:hAnsi="Times New Roman" w:cs="Times New Roman"/>
          <w:sz w:val="28"/>
          <w:szCs w:val="28"/>
          <w:lang w:val="kk-KZ"/>
        </w:rPr>
        <w:lastRenderedPageBreak/>
        <w:t xml:space="preserve">оқытуды басқару және көшбасшылық модулідерін қолданып, оқушыларды жұпқа </w:t>
      </w:r>
      <w:r w:rsidR="00252CCA">
        <w:rPr>
          <w:rFonts w:ascii="Times New Roman" w:hAnsi="Times New Roman" w:cs="Times New Roman"/>
          <w:sz w:val="28"/>
          <w:szCs w:val="28"/>
          <w:lang w:val="kk-KZ"/>
        </w:rPr>
        <w:t>бөле отыра сөзжұмбақ шешумен</w:t>
      </w:r>
      <w:r>
        <w:rPr>
          <w:rFonts w:ascii="Times New Roman" w:hAnsi="Times New Roman" w:cs="Times New Roman"/>
          <w:sz w:val="28"/>
          <w:szCs w:val="28"/>
          <w:lang w:val="kk-KZ"/>
        </w:rPr>
        <w:t>, сабақ тақырыбын ашып алу жоспарланды. Жұппен  жасалған жұмыстарын, бірін-бірі бағалау үшін оқу үшін бағалау модулінің критери</w:t>
      </w:r>
      <w:r w:rsidR="004C15E4">
        <w:rPr>
          <w:rFonts w:ascii="Times New Roman" w:hAnsi="Times New Roman" w:cs="Times New Roman"/>
          <w:sz w:val="28"/>
          <w:szCs w:val="28"/>
          <w:lang w:val="kk-KZ"/>
        </w:rPr>
        <w:t>й</w:t>
      </w:r>
      <w:r>
        <w:rPr>
          <w:rFonts w:ascii="Times New Roman" w:hAnsi="Times New Roman" w:cs="Times New Roman"/>
          <w:sz w:val="28"/>
          <w:szCs w:val="28"/>
          <w:lang w:val="kk-KZ"/>
        </w:rPr>
        <w:t>алды бағалау кестесі қолданылады. Сабақ тақырыбы айқындалғаннан кейін, шығарма авторымен танысу үшін оқыту мен оқудағы</w:t>
      </w:r>
      <w:r w:rsidR="009D0B18">
        <w:rPr>
          <w:rFonts w:ascii="Times New Roman" w:hAnsi="Times New Roman" w:cs="Times New Roman"/>
          <w:sz w:val="28"/>
          <w:szCs w:val="28"/>
          <w:lang w:val="kk-KZ"/>
        </w:rPr>
        <w:t xml:space="preserve"> жаңа тәсілдер модулінің «Д</w:t>
      </w:r>
      <w:r>
        <w:rPr>
          <w:rFonts w:ascii="Times New Roman" w:hAnsi="Times New Roman" w:cs="Times New Roman"/>
          <w:sz w:val="28"/>
          <w:szCs w:val="28"/>
          <w:lang w:val="kk-KZ"/>
        </w:rPr>
        <w:t>еректер кестесін</w:t>
      </w:r>
      <w:r w:rsidR="009D0B18">
        <w:rPr>
          <w:rFonts w:ascii="Times New Roman" w:hAnsi="Times New Roman" w:cs="Times New Roman"/>
          <w:sz w:val="28"/>
          <w:szCs w:val="28"/>
          <w:lang w:val="kk-KZ"/>
        </w:rPr>
        <w:t>»</w:t>
      </w:r>
      <w:r>
        <w:rPr>
          <w:rFonts w:ascii="Times New Roman" w:hAnsi="Times New Roman" w:cs="Times New Roman"/>
          <w:sz w:val="28"/>
          <w:szCs w:val="28"/>
          <w:lang w:val="kk-KZ"/>
        </w:rPr>
        <w:t xml:space="preserve"> толтыру стратегиясын қолданып, автор өмірімен танысады. Топтарға жазушы деректері жазылған қималар таратылып беріледі. Жеке дара оқып түсінгеннен кейін бір-біріне түсіндіріп, ортаға салады. Соңынан түсініктерін деректеме кестесіне салу арқылы жазушы өмірбаянымен танысуын </w:t>
      </w:r>
      <w:r w:rsidR="00C3655F">
        <w:rPr>
          <w:rFonts w:ascii="Times New Roman" w:hAnsi="Times New Roman" w:cs="Times New Roman"/>
          <w:sz w:val="28"/>
          <w:szCs w:val="28"/>
          <w:lang w:val="kk-KZ"/>
        </w:rPr>
        <w:t>қорғайды</w:t>
      </w:r>
      <w:r>
        <w:rPr>
          <w:rFonts w:ascii="Times New Roman" w:hAnsi="Times New Roman" w:cs="Times New Roman"/>
          <w:sz w:val="28"/>
          <w:szCs w:val="28"/>
          <w:lang w:val="kk-KZ"/>
        </w:rPr>
        <w:t>.</w:t>
      </w:r>
    </w:p>
    <w:p w:rsidR="00C03BD9" w:rsidRDefault="009D0B18" w:rsidP="00C03BD9">
      <w:pPr>
        <w:spacing w:after="0" w:line="240" w:lineRule="auto"/>
        <w:rPr>
          <w:rFonts w:ascii="Times New Roman" w:hAnsi="Times New Roman"/>
          <w:color w:val="000000"/>
          <w:sz w:val="28"/>
          <w:szCs w:val="28"/>
          <w:lang w:val="kk-KZ"/>
        </w:rPr>
      </w:pPr>
      <w:r>
        <w:rPr>
          <w:rFonts w:ascii="Times New Roman" w:hAnsi="Times New Roman" w:cs="Times New Roman"/>
          <w:sz w:val="28"/>
          <w:szCs w:val="28"/>
          <w:lang w:val="kk-KZ"/>
        </w:rPr>
        <w:t xml:space="preserve">  </w:t>
      </w:r>
      <w:r w:rsidR="00C03BD9">
        <w:rPr>
          <w:rFonts w:ascii="Times New Roman" w:hAnsi="Times New Roman" w:cs="Times New Roman"/>
          <w:sz w:val="28"/>
          <w:szCs w:val="28"/>
          <w:lang w:val="kk-KZ"/>
        </w:rPr>
        <w:t>Мәтін мазмұнымен жұмыс жасау барысында оқыту мен оқудағы жаңа тәсілдері мен сын тұрғысынан ойлауға үйрету модулдерін қолдану үшін «Араласып кетке</w:t>
      </w:r>
      <w:r w:rsidR="00252CCA">
        <w:rPr>
          <w:rFonts w:ascii="Times New Roman" w:hAnsi="Times New Roman" w:cs="Times New Roman"/>
          <w:sz w:val="28"/>
          <w:szCs w:val="28"/>
          <w:lang w:val="kk-KZ"/>
        </w:rPr>
        <w:t>н оқиға»стратегиясын қолдану,</w:t>
      </w:r>
      <w:r w:rsidR="00C03BD9">
        <w:rPr>
          <w:rFonts w:ascii="Times New Roman" w:hAnsi="Times New Roman" w:cs="Times New Roman"/>
          <w:sz w:val="28"/>
          <w:szCs w:val="28"/>
          <w:lang w:val="kk-KZ"/>
        </w:rPr>
        <w:t xml:space="preserve"> ойларын жүйелеп,мәтін мазмұнын бір-біріне түсіндіру арқылы ашқаннан кейін, </w:t>
      </w:r>
      <w:r w:rsidR="005D3C2C">
        <w:rPr>
          <w:rFonts w:ascii="Times New Roman" w:hAnsi="Times New Roman" w:cs="Times New Roman"/>
          <w:sz w:val="28"/>
          <w:szCs w:val="28"/>
          <w:lang w:val="kk-KZ"/>
        </w:rPr>
        <w:t>«Д</w:t>
      </w:r>
      <w:r w:rsidR="00C03BD9">
        <w:rPr>
          <w:rFonts w:ascii="Times New Roman" w:hAnsi="Times New Roman" w:cs="Times New Roman"/>
          <w:sz w:val="28"/>
          <w:szCs w:val="28"/>
          <w:lang w:val="kk-KZ"/>
        </w:rPr>
        <w:t>иалог</w:t>
      </w:r>
      <w:r w:rsidR="005D3C2C">
        <w:rPr>
          <w:rFonts w:ascii="Times New Roman" w:hAnsi="Times New Roman" w:cs="Times New Roman"/>
          <w:sz w:val="28"/>
          <w:szCs w:val="28"/>
          <w:lang w:val="kk-KZ"/>
        </w:rPr>
        <w:t>»</w:t>
      </w:r>
      <w:r w:rsidR="00C03BD9">
        <w:rPr>
          <w:rFonts w:ascii="Times New Roman" w:hAnsi="Times New Roman" w:cs="Times New Roman"/>
          <w:sz w:val="28"/>
          <w:szCs w:val="28"/>
          <w:lang w:val="kk-KZ"/>
        </w:rPr>
        <w:t xml:space="preserve"> әдісі арқылы мәтін мазмұнын түсінгендерін тексеріп алуды жоспарлаудамын.</w:t>
      </w:r>
      <w:r w:rsidR="00C03BD9">
        <w:rPr>
          <w:rFonts w:ascii="Times New Roman" w:hAnsi="Times New Roman"/>
          <w:b/>
          <w:color w:val="000000"/>
          <w:sz w:val="28"/>
          <w:szCs w:val="28"/>
          <w:lang w:val="kk-KZ"/>
        </w:rPr>
        <w:t xml:space="preserve"> </w:t>
      </w:r>
      <w:r w:rsidR="00C03BD9">
        <w:rPr>
          <w:rFonts w:ascii="Times New Roman" w:hAnsi="Times New Roman"/>
          <w:color w:val="000000"/>
          <w:sz w:val="28"/>
          <w:szCs w:val="28"/>
          <w:lang w:val="kk-KZ"/>
        </w:rPr>
        <w:t xml:space="preserve">Мазмұнды ашып алғанна кейін  </w:t>
      </w:r>
      <w:r w:rsidR="00C03BD9">
        <w:rPr>
          <w:rFonts w:ascii="Times New Roman" w:hAnsi="Times New Roman"/>
          <w:b/>
          <w:color w:val="000000"/>
          <w:sz w:val="28"/>
          <w:szCs w:val="28"/>
          <w:lang w:val="kk-KZ"/>
        </w:rPr>
        <w:t>д</w:t>
      </w:r>
      <w:r w:rsidR="00C03BD9">
        <w:rPr>
          <w:rFonts w:ascii="Times New Roman" w:hAnsi="Times New Roman"/>
          <w:color w:val="000000"/>
          <w:sz w:val="28"/>
          <w:szCs w:val="28"/>
          <w:lang w:val="kk-KZ"/>
        </w:rPr>
        <w:t xml:space="preserve">иалог әдісі арқылы түсініктерін  бекіту үшін </w:t>
      </w:r>
      <w:r w:rsidR="005D3C2C">
        <w:rPr>
          <w:rFonts w:ascii="Times New Roman" w:hAnsi="Times New Roman"/>
          <w:color w:val="000000"/>
          <w:sz w:val="28"/>
          <w:szCs w:val="28"/>
          <w:lang w:val="kk-KZ"/>
        </w:rPr>
        <w:t xml:space="preserve">«Ашық </w:t>
      </w:r>
      <w:r w:rsidR="00C03BD9">
        <w:rPr>
          <w:rFonts w:ascii="Times New Roman" w:hAnsi="Times New Roman"/>
          <w:color w:val="000000"/>
          <w:sz w:val="28"/>
          <w:szCs w:val="28"/>
          <w:lang w:val="kk-KZ"/>
        </w:rPr>
        <w:t>конверт</w:t>
      </w:r>
      <w:r w:rsidR="005D3C2C">
        <w:rPr>
          <w:rFonts w:ascii="Times New Roman" w:hAnsi="Times New Roman"/>
          <w:color w:val="000000"/>
          <w:sz w:val="28"/>
          <w:szCs w:val="28"/>
          <w:lang w:val="kk-KZ"/>
        </w:rPr>
        <w:t>»</w:t>
      </w:r>
      <w:r w:rsidR="00C03BD9">
        <w:rPr>
          <w:rFonts w:ascii="Times New Roman" w:hAnsi="Times New Roman"/>
          <w:color w:val="000000"/>
          <w:sz w:val="28"/>
          <w:szCs w:val="28"/>
          <w:lang w:val="kk-KZ"/>
        </w:rPr>
        <w:t xml:space="preserve"> стратегиясын п</w:t>
      </w:r>
      <w:r w:rsidR="00252CCA">
        <w:rPr>
          <w:rFonts w:ascii="Times New Roman" w:hAnsi="Times New Roman"/>
          <w:color w:val="000000"/>
          <w:sz w:val="28"/>
          <w:szCs w:val="28"/>
          <w:lang w:val="kk-KZ"/>
        </w:rPr>
        <w:t xml:space="preserve">айдаланып, сұрақтарды </w:t>
      </w:r>
      <w:r w:rsidR="00C03BD9">
        <w:rPr>
          <w:rFonts w:ascii="Times New Roman" w:hAnsi="Times New Roman"/>
          <w:color w:val="000000"/>
          <w:sz w:val="28"/>
          <w:szCs w:val="28"/>
          <w:lang w:val="kk-KZ"/>
        </w:rPr>
        <w:t xml:space="preserve"> жасырады.</w:t>
      </w:r>
    </w:p>
    <w:p w:rsidR="00C03BD9" w:rsidRDefault="00C03BD9" w:rsidP="00C03BD9">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Шығармашылық жұмыстарды ұйымдастыру барысында талантты және дарынды балаларды оқ</w:t>
      </w:r>
      <w:r w:rsidR="005D3C2C">
        <w:rPr>
          <w:rFonts w:ascii="Times New Roman" w:hAnsi="Times New Roman"/>
          <w:color w:val="000000"/>
          <w:sz w:val="28"/>
          <w:szCs w:val="28"/>
          <w:lang w:val="kk-KZ"/>
        </w:rPr>
        <w:t>ыту модулін  іске асыру үшін«М</w:t>
      </w:r>
      <w:r>
        <w:rPr>
          <w:rFonts w:ascii="Times New Roman" w:hAnsi="Times New Roman"/>
          <w:color w:val="000000"/>
          <w:sz w:val="28"/>
          <w:szCs w:val="28"/>
          <w:lang w:val="kk-KZ"/>
        </w:rPr>
        <w:t>енің жауабым»стратегиясын пайдаланып, кейіпкердің сұрағына жауап боларлық хат мәтінін құрастыру жоспарланды.</w:t>
      </w:r>
    </w:p>
    <w:p w:rsidR="00C03BD9" w:rsidRDefault="00C03BD9" w:rsidP="00C03BD9">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Көру арқылы қабылдайтын оқушылардың танымдылығын дамыту үшін тақтада ілінген гүлдердің ішінен мәтінде айтылған  гүлді </w:t>
      </w:r>
    </w:p>
    <w:p w:rsidR="00C03BD9" w:rsidRDefault="00C03BD9" w:rsidP="00C03BD9">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тауып, оның суретін салып ,бояу және мәтіндегі гүл  туралы  айтылған</w:t>
      </w:r>
    </w:p>
    <w:p w:rsidR="00C03BD9" w:rsidRDefault="00C03BD9" w:rsidP="00C03BD9">
      <w:pPr>
        <w:spacing w:after="0" w:line="240" w:lineRule="auto"/>
        <w:rPr>
          <w:rFonts w:ascii="Times New Roman" w:hAnsi="Times New Roman" w:cs="Times New Roman"/>
          <w:sz w:val="28"/>
          <w:szCs w:val="28"/>
          <w:lang w:val="kk-KZ"/>
        </w:rPr>
      </w:pPr>
      <w:r>
        <w:rPr>
          <w:rFonts w:ascii="Times New Roman" w:hAnsi="Times New Roman"/>
          <w:color w:val="000000"/>
          <w:sz w:val="28"/>
          <w:szCs w:val="28"/>
          <w:lang w:val="kk-KZ"/>
        </w:rPr>
        <w:t>жерін  тауып, оқу тапсырмасын бере отырып,</w:t>
      </w:r>
      <w:r>
        <w:rPr>
          <w:rFonts w:ascii="Times New Roman" w:hAnsi="Times New Roman" w:cs="Times New Roman"/>
          <w:sz w:val="28"/>
          <w:szCs w:val="28"/>
          <w:lang w:val="kk-KZ"/>
        </w:rPr>
        <w:t xml:space="preserve"> оқыту мен оқудағы жаңа тәсілдер мен сын тұрғысынан ойлауғ</w:t>
      </w:r>
      <w:r w:rsidR="005D3C2C">
        <w:rPr>
          <w:rFonts w:ascii="Times New Roman" w:hAnsi="Times New Roman" w:cs="Times New Roman"/>
          <w:sz w:val="28"/>
          <w:szCs w:val="28"/>
          <w:lang w:val="kk-KZ"/>
        </w:rPr>
        <w:t>а үйрету модулдерін еңгізу</w:t>
      </w:r>
      <w:r>
        <w:rPr>
          <w:rFonts w:ascii="Times New Roman" w:hAnsi="Times New Roman" w:cs="Times New Roman"/>
          <w:sz w:val="28"/>
          <w:szCs w:val="28"/>
          <w:lang w:val="kk-KZ"/>
        </w:rPr>
        <w:t xml:space="preserve"> көзделді. Оқушылар тапсырманы орындағанда ойлау қабілеттері мен шығармашылық қабілеттері дамиды.</w:t>
      </w:r>
    </w:p>
    <w:p w:rsidR="00C03BD9" w:rsidRDefault="005D3C2C" w:rsidP="00C03BD9">
      <w:pPr>
        <w:spacing w:after="0" w:line="240" w:lineRule="auto"/>
        <w:rPr>
          <w:rFonts w:ascii="Times New Roman" w:hAnsi="Times New Roman"/>
          <w:color w:val="000000"/>
          <w:sz w:val="28"/>
          <w:szCs w:val="28"/>
          <w:lang w:val="kk-KZ"/>
        </w:rPr>
      </w:pPr>
      <w:r>
        <w:rPr>
          <w:rFonts w:ascii="Times New Roman" w:hAnsi="Times New Roman" w:cs="Times New Roman"/>
          <w:sz w:val="28"/>
          <w:szCs w:val="28"/>
          <w:lang w:val="kk-KZ"/>
        </w:rPr>
        <w:t xml:space="preserve">  </w:t>
      </w:r>
      <w:r w:rsidR="00C03BD9">
        <w:rPr>
          <w:rFonts w:ascii="Times New Roman" w:hAnsi="Times New Roman" w:cs="Times New Roman"/>
          <w:sz w:val="28"/>
          <w:szCs w:val="28"/>
          <w:lang w:val="kk-KZ"/>
        </w:rPr>
        <w:t>Ынтымақтастық атмосферасын сақтап қалу мақсатында</w:t>
      </w:r>
      <w:r w:rsidR="00C03BD9">
        <w:rPr>
          <w:rFonts w:ascii="Times New Roman" w:hAnsi="Times New Roman"/>
          <w:color w:val="000000"/>
          <w:sz w:val="28"/>
          <w:szCs w:val="28"/>
          <w:lang w:val="kk-KZ"/>
        </w:rPr>
        <w:t xml:space="preserve"> сергіту сәті, бейне-баян  көру арқылы жүргізіледі. Бұл тапсырманы орындау барысында оқыту мен оқуда ақпараттық-комуникациялық техникаларды пайдалану мен сын турғысынан ойлауға үй</w:t>
      </w:r>
      <w:r>
        <w:rPr>
          <w:rFonts w:ascii="Times New Roman" w:hAnsi="Times New Roman"/>
          <w:color w:val="000000"/>
          <w:sz w:val="28"/>
          <w:szCs w:val="28"/>
          <w:lang w:val="kk-KZ"/>
        </w:rPr>
        <w:t xml:space="preserve">рету модулін </w:t>
      </w:r>
      <w:r w:rsidR="00C03BD9">
        <w:rPr>
          <w:rFonts w:ascii="Times New Roman" w:hAnsi="Times New Roman"/>
          <w:color w:val="000000"/>
          <w:sz w:val="28"/>
          <w:szCs w:val="28"/>
          <w:lang w:val="kk-KZ"/>
        </w:rPr>
        <w:t xml:space="preserve"> қолдануды жоспарлаудамын. </w:t>
      </w:r>
    </w:p>
    <w:p w:rsidR="00C03BD9" w:rsidRDefault="00C03BD9" w:rsidP="00C03BD9">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252CCA">
        <w:rPr>
          <w:rFonts w:ascii="Times New Roman" w:hAnsi="Times New Roman"/>
          <w:color w:val="000000"/>
          <w:sz w:val="28"/>
          <w:szCs w:val="28"/>
          <w:lang w:val="kk-KZ"/>
        </w:rPr>
        <w:t>««</w:t>
      </w:r>
      <w:r>
        <w:rPr>
          <w:rFonts w:ascii="Times New Roman" w:hAnsi="Times New Roman"/>
          <w:color w:val="000000"/>
          <w:sz w:val="28"/>
          <w:szCs w:val="28"/>
          <w:lang w:val="kk-KZ"/>
        </w:rPr>
        <w:t>Аяқталмаған  тезис</w:t>
      </w:r>
      <w:r w:rsidR="00252CCA">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00252CCA">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әдісі арқылы оқушылардың тілдік қорларымен ойлау қабілеттерін дамыту мақсаты қойылды, осы мақсатқа жету үшін, </w:t>
      </w:r>
      <w:r>
        <w:rPr>
          <w:rFonts w:ascii="Times New Roman" w:hAnsi="Times New Roman" w:cs="Times New Roman"/>
          <w:sz w:val="28"/>
          <w:szCs w:val="28"/>
          <w:lang w:val="kk-KZ"/>
        </w:rPr>
        <w:t>оқыту мен оқудағы жаңа тәсілдер м</w:t>
      </w:r>
      <w:r w:rsidR="005D3C2C">
        <w:rPr>
          <w:rFonts w:ascii="Times New Roman" w:hAnsi="Times New Roman" w:cs="Times New Roman"/>
          <w:sz w:val="28"/>
          <w:szCs w:val="28"/>
          <w:lang w:val="kk-KZ"/>
        </w:rPr>
        <w:t>ен талант</w:t>
      </w:r>
      <w:r w:rsidR="00C3655F">
        <w:rPr>
          <w:rFonts w:ascii="Times New Roman" w:hAnsi="Times New Roman" w:cs="Times New Roman"/>
          <w:sz w:val="28"/>
          <w:szCs w:val="28"/>
          <w:lang w:val="kk-KZ"/>
        </w:rPr>
        <w:t>ты және дарынды балаларды оқыту  модульдерін</w:t>
      </w:r>
      <w:r>
        <w:rPr>
          <w:rFonts w:ascii="Times New Roman" w:hAnsi="Times New Roman" w:cs="Times New Roman"/>
          <w:sz w:val="28"/>
          <w:szCs w:val="28"/>
          <w:lang w:val="kk-KZ"/>
        </w:rPr>
        <w:t xml:space="preserve"> негізге алып отырмын.</w:t>
      </w:r>
    </w:p>
    <w:p w:rsidR="00C03BD9" w:rsidRDefault="00C03BD9" w:rsidP="00C03BD9">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Сабақ бойы т</w:t>
      </w:r>
      <w:r w:rsidR="00C3655F">
        <w:rPr>
          <w:rFonts w:ascii="Times New Roman" w:hAnsi="Times New Roman"/>
          <w:color w:val="000000"/>
          <w:sz w:val="28"/>
          <w:szCs w:val="28"/>
          <w:lang w:val="kk-KZ"/>
        </w:rPr>
        <w:t>аңдалып алынған әдістерді</w:t>
      </w:r>
      <w:r>
        <w:rPr>
          <w:rFonts w:ascii="Times New Roman" w:hAnsi="Times New Roman"/>
          <w:color w:val="000000"/>
          <w:sz w:val="28"/>
          <w:szCs w:val="28"/>
          <w:lang w:val="kk-KZ"/>
        </w:rPr>
        <w:t xml:space="preserve"> қолданылу нәтижесін тексеру бөлімі,қортындылау бөлімі болып саналатынын ескере отырып, стратегияларды таңдауды жан-жақты талдап, түсініктерін тексеруді бірінші жолға қойып отырмын.</w:t>
      </w:r>
    </w:p>
    <w:p w:rsidR="00C03BD9" w:rsidRDefault="00C3655F" w:rsidP="00C03BD9">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C03BD9">
        <w:rPr>
          <w:rFonts w:ascii="Times New Roman" w:hAnsi="Times New Roman"/>
          <w:color w:val="000000"/>
          <w:sz w:val="28"/>
          <w:szCs w:val="28"/>
          <w:lang w:val="kk-KZ"/>
        </w:rPr>
        <w:t>Білім берудің дәстүрлі нысандарымен сал</w:t>
      </w:r>
      <w:r>
        <w:rPr>
          <w:rFonts w:ascii="Times New Roman" w:hAnsi="Times New Roman"/>
          <w:color w:val="000000"/>
          <w:sz w:val="28"/>
          <w:szCs w:val="28"/>
          <w:lang w:val="kk-KZ"/>
        </w:rPr>
        <w:t>ыстырғанда, жаңа әдістерді</w:t>
      </w:r>
      <w:r w:rsidR="00C03BD9">
        <w:rPr>
          <w:rFonts w:ascii="Times New Roman" w:hAnsi="Times New Roman"/>
          <w:color w:val="000000"/>
          <w:sz w:val="28"/>
          <w:szCs w:val="28"/>
          <w:lang w:val="kk-KZ"/>
        </w:rPr>
        <w:t xml:space="preserve"> қолдану, оқытуда мұғалім мен оқушының өзара әрекеттестігі ауысады яғни мұғалімнің белсенділігі оқушының белсенділігіне орын береді, ал мұғалімнің </w:t>
      </w:r>
      <w:r w:rsidR="00C03BD9">
        <w:rPr>
          <w:rFonts w:ascii="Times New Roman" w:hAnsi="Times New Roman"/>
          <w:color w:val="000000"/>
          <w:sz w:val="28"/>
          <w:szCs w:val="28"/>
          <w:lang w:val="kk-KZ"/>
        </w:rPr>
        <w:lastRenderedPageBreak/>
        <w:t>тапсырмасы оқушының көзқарасы үшін жағдай жасауы керек. Осыны ескере отырып, сабақты қортындылауға жағдаяттарды үнтаспадан тыңдатып, өз ойларын  білдіруге уақыт бөліп, жауаптарын сұрау. Бұл тапсырманы орындауда «жағдайдан шығу»стратегиясын қолдану.</w:t>
      </w:r>
    </w:p>
    <w:p w:rsidR="00C03BD9" w:rsidRDefault="00C03BD9" w:rsidP="00C03BD9">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s="Times New Roman"/>
          <w:sz w:val="28"/>
          <w:szCs w:val="28"/>
          <w:lang w:val="kk-KZ"/>
        </w:rPr>
        <w:t>Оқу үшін бағалау модулін қолдану сабақтың қорытынды бөлімінде жоспарланады. Сабақ барысында  қолданған қалыптастарушылық бағалау, жиынтық бағалау арқылы бағаланады. Кері байланысты  ұйымдастыру  барысында бүгінгі сабақтан алған  әсерлер</w:t>
      </w:r>
      <w:r w:rsidR="00C3655F">
        <w:rPr>
          <w:rFonts w:ascii="Times New Roman" w:hAnsi="Times New Roman" w:cs="Times New Roman"/>
          <w:sz w:val="28"/>
          <w:szCs w:val="28"/>
          <w:lang w:val="kk-KZ"/>
        </w:rPr>
        <w:t xml:space="preserve">ін білдіріп,кері байланыс жүргізіледі. Оқушылардың өзін </w:t>
      </w:r>
      <w:r>
        <w:rPr>
          <w:rFonts w:ascii="Times New Roman" w:hAnsi="Times New Roman" w:cs="Times New Roman"/>
          <w:sz w:val="28"/>
          <w:szCs w:val="28"/>
          <w:lang w:val="kk-KZ"/>
        </w:rPr>
        <w:t xml:space="preserve"> және өз сыныптастарын бағалаудың  қос</w:t>
      </w:r>
      <w:r w:rsidR="00C3655F">
        <w:rPr>
          <w:rFonts w:ascii="Times New Roman" w:hAnsi="Times New Roman" w:cs="Times New Roman"/>
          <w:sz w:val="28"/>
          <w:szCs w:val="28"/>
          <w:lang w:val="kk-KZ"/>
        </w:rPr>
        <w:t xml:space="preserve">ымша бір артықшылығы, олардың </w:t>
      </w:r>
      <w:r>
        <w:rPr>
          <w:rFonts w:ascii="Times New Roman" w:hAnsi="Times New Roman" w:cs="Times New Roman"/>
          <w:sz w:val="28"/>
          <w:szCs w:val="28"/>
          <w:lang w:val="kk-KZ"/>
        </w:rPr>
        <w:t xml:space="preserve"> тәртібіне үлкен жауапкершілікпен қарауын оятады. Кейбір жағдайда оқушылар мен мұғалімдердің қарама-қайшы баға қоятындығы алаңдатады.</w:t>
      </w:r>
      <w:r w:rsidR="00C3655F">
        <w:rPr>
          <w:rFonts w:ascii="Times New Roman" w:hAnsi="Times New Roman" w:cs="Times New Roman"/>
          <w:sz w:val="28"/>
          <w:szCs w:val="28"/>
          <w:lang w:val="kk-KZ"/>
        </w:rPr>
        <w:t xml:space="preserve"> Мұндай жағдай туындамас үшін «О</w:t>
      </w:r>
      <w:r>
        <w:rPr>
          <w:rFonts w:ascii="Times New Roman" w:hAnsi="Times New Roman" w:cs="Times New Roman"/>
          <w:sz w:val="28"/>
          <w:szCs w:val="28"/>
          <w:lang w:val="kk-KZ"/>
        </w:rPr>
        <w:t>йға шабуыл» әдісін қолдануға болады деп ойлаймын.</w:t>
      </w:r>
    </w:p>
    <w:p w:rsidR="00C03BD9" w:rsidRDefault="00C03BD9" w:rsidP="00C03BD9">
      <w:pPr>
        <w:tabs>
          <w:tab w:val="left" w:pos="3052"/>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655F">
        <w:rPr>
          <w:rFonts w:ascii="Times New Roman" w:hAnsi="Times New Roman" w:cs="Times New Roman"/>
          <w:sz w:val="28"/>
          <w:szCs w:val="28"/>
          <w:lang w:val="kk-KZ"/>
        </w:rPr>
        <w:t xml:space="preserve">  Оқу үшін бағалау модулін өзін</w:t>
      </w:r>
      <w:r>
        <w:rPr>
          <w:rFonts w:ascii="Times New Roman" w:hAnsi="Times New Roman" w:cs="Times New Roman"/>
          <w:sz w:val="28"/>
          <w:szCs w:val="28"/>
          <w:lang w:val="kk-KZ"/>
        </w:rPr>
        <w:t xml:space="preserve"> бағалау, достарын шынайы бағалату үшін тапсырмалар критерилерін бірлесе отырып құру арқылы Блэк пен Уильямның қара жәшігін негізге алдым. Қалыптастырушы бағалауды сабақ барысында қолданамын. Бұл-модуль оқушының қандай сатыда тұрғанын, қандай бағытта даму керек  және қажетті деңгейге қалай қол жеткізуге болатынын түсіну үшін керекті модульдің бірі болып саналады. Сабақтың барысында оқушылардың ынтасын жоғарылату үшін қалыптастырушы бағалауды жиі қолданып, өздеріне деген сенімдерін арттырып отыруды жоспарла</w:t>
      </w:r>
      <w:r w:rsidR="00C3655F">
        <w:rPr>
          <w:rFonts w:ascii="Times New Roman" w:hAnsi="Times New Roman" w:cs="Times New Roman"/>
          <w:sz w:val="28"/>
          <w:szCs w:val="28"/>
          <w:lang w:val="kk-KZ"/>
        </w:rPr>
        <w:t>уда</w:t>
      </w:r>
      <w:r>
        <w:rPr>
          <w:rFonts w:ascii="Times New Roman" w:hAnsi="Times New Roman" w:cs="Times New Roman"/>
          <w:sz w:val="28"/>
          <w:szCs w:val="28"/>
          <w:lang w:val="kk-KZ"/>
        </w:rPr>
        <w:t>м</w:t>
      </w:r>
      <w:r w:rsidR="00C3655F">
        <w:rPr>
          <w:rFonts w:ascii="Times New Roman" w:hAnsi="Times New Roman" w:cs="Times New Roman"/>
          <w:sz w:val="28"/>
          <w:szCs w:val="28"/>
          <w:lang w:val="kk-KZ"/>
        </w:rPr>
        <w:t>ын</w:t>
      </w:r>
      <w:r>
        <w:rPr>
          <w:rFonts w:ascii="Times New Roman" w:hAnsi="Times New Roman" w:cs="Times New Roman"/>
          <w:sz w:val="28"/>
          <w:szCs w:val="28"/>
          <w:lang w:val="kk-KZ"/>
        </w:rPr>
        <w:t>.</w:t>
      </w:r>
      <w:r w:rsidR="00C3655F">
        <w:rPr>
          <w:rFonts w:ascii="Times New Roman" w:hAnsi="Times New Roman" w:cs="Times New Roman"/>
          <w:sz w:val="28"/>
          <w:szCs w:val="28"/>
          <w:lang w:val="kk-KZ"/>
        </w:rPr>
        <w:t>Үй тапсырмасында өздеріне бағалату арқылы жұмыс істеуге бейімдеу мақсатын алып отырмын.</w:t>
      </w:r>
    </w:p>
    <w:p w:rsidR="00C03BD9" w:rsidRDefault="00C03BD9" w:rsidP="00C03BD9">
      <w:pPr>
        <w:tabs>
          <w:tab w:val="left" w:pos="3052"/>
        </w:tabs>
        <w:rPr>
          <w:rFonts w:ascii="Times New Roman" w:hAnsi="Times New Roman" w:cs="Times New Roman"/>
          <w:sz w:val="28"/>
          <w:szCs w:val="28"/>
          <w:lang w:val="kk-KZ"/>
        </w:rPr>
      </w:pPr>
      <w:r>
        <w:rPr>
          <w:rFonts w:ascii="Times New Roman" w:hAnsi="Times New Roman" w:cs="Times New Roman"/>
          <w:sz w:val="28"/>
          <w:szCs w:val="28"/>
          <w:lang w:val="kk-KZ"/>
        </w:rPr>
        <w:t xml:space="preserve"> Курсты аяқтай отыра өзіме мынандай сұрақ қойдым, осы курстан алған білімді қолдану арқылы іс-тәжірибемде қандай жетістіктерге қол жеткізе аламын, оқушыларымның бойына сын тұрғысынан ойлауды қалыптастыра аламын ба? Осы сұрақ төңірегінде өзіме-өзім жауап бердім. Ол үшін мен оқушыларыма болашақта метатаным деңгейіне жететіндей әр сабағымды жоспарлау барысында, оқушылар өздігінен оқи алатын, проблемаларды шеше алатындай сабақ құру  керек деп жауап бердім. Ол үшін оқушыларға  оқудағы жаңа  тәсілдердің ерекшеліктерін айтып өту,таныстырып, әңгіме өткізуді жоспарлап отырмын. «Тимді</w:t>
      </w:r>
      <w:r w:rsidR="00771EE6">
        <w:rPr>
          <w:rFonts w:ascii="Times New Roman" w:hAnsi="Times New Roman" w:cs="Times New Roman"/>
          <w:sz w:val="28"/>
          <w:szCs w:val="28"/>
          <w:lang w:val="kk-KZ"/>
        </w:rPr>
        <w:t xml:space="preserve"> оқыту мен оқу»бағдарламасының жеті </w:t>
      </w:r>
      <w:r>
        <w:rPr>
          <w:rFonts w:ascii="Times New Roman" w:hAnsi="Times New Roman" w:cs="Times New Roman"/>
          <w:sz w:val="28"/>
          <w:szCs w:val="28"/>
          <w:lang w:val="kk-KZ"/>
        </w:rPr>
        <w:t>модулін іс-тәжірибеме енгізген кезде оқушыларым сыни тұрғыдан ойлай алатын, проблемаларды шеше алатын,құрдастарымен қарым-қатынасқа</w:t>
      </w:r>
      <w:r w:rsidR="00C3655F">
        <w:rPr>
          <w:rFonts w:ascii="Times New Roman" w:hAnsi="Times New Roman" w:cs="Times New Roman"/>
          <w:sz w:val="28"/>
          <w:szCs w:val="28"/>
          <w:lang w:val="kk-KZ"/>
        </w:rPr>
        <w:t xml:space="preserve"> түсе алатын, ойын дәлелді </w:t>
      </w:r>
      <w:r>
        <w:rPr>
          <w:rFonts w:ascii="Times New Roman" w:hAnsi="Times New Roman" w:cs="Times New Roman"/>
          <w:sz w:val="28"/>
          <w:szCs w:val="28"/>
          <w:lang w:val="kk-KZ"/>
        </w:rPr>
        <w:t xml:space="preserve"> жеткізе алатын оқушыларды оқытып,танымын кенейтемін деп ойлаймын.</w:t>
      </w:r>
    </w:p>
    <w:p w:rsidR="00C03BD9" w:rsidRPr="00701017" w:rsidRDefault="00C03BD9" w:rsidP="00C03BD9">
      <w:pPr>
        <w:tabs>
          <w:tab w:val="left" w:pos="3052"/>
        </w:tabs>
        <w:rPr>
          <w:rFonts w:ascii="Times New Roman" w:hAnsi="Times New Roman" w:cs="Times New Roman"/>
          <w:sz w:val="28"/>
          <w:szCs w:val="28"/>
          <w:lang w:val="kk-KZ"/>
        </w:rPr>
      </w:pPr>
      <w:r w:rsidRPr="00701017">
        <w:rPr>
          <w:rFonts w:ascii="Times New Roman" w:hAnsi="Times New Roman" w:cs="Times New Roman"/>
          <w:b/>
          <w:sz w:val="28"/>
          <w:szCs w:val="28"/>
          <w:lang w:val="kk-KZ"/>
        </w:rPr>
        <w:t xml:space="preserve"> </w:t>
      </w:r>
      <w:r w:rsidR="00701017" w:rsidRPr="00701017">
        <w:rPr>
          <w:rFonts w:ascii="Times New Roman" w:hAnsi="Times New Roman" w:cs="Times New Roman"/>
          <w:b/>
          <w:sz w:val="28"/>
          <w:szCs w:val="28"/>
          <w:lang w:val="kk-KZ"/>
        </w:rPr>
        <w:t>Қолданылған әдебиет</w:t>
      </w:r>
      <w:r w:rsidR="00701017">
        <w:rPr>
          <w:rFonts w:ascii="Times New Roman" w:hAnsi="Times New Roman" w:cs="Times New Roman"/>
          <w:b/>
          <w:sz w:val="28"/>
          <w:szCs w:val="28"/>
          <w:lang w:val="kk-KZ"/>
        </w:rPr>
        <w:t xml:space="preserve">:  </w:t>
      </w:r>
      <w:r w:rsidR="00701017">
        <w:rPr>
          <w:rFonts w:ascii="Times New Roman" w:hAnsi="Times New Roman" w:cs="Times New Roman"/>
          <w:sz w:val="28"/>
          <w:szCs w:val="28"/>
          <w:lang w:val="kk-KZ"/>
        </w:rPr>
        <w:t>Мұғалімге арналған нұсқаулық  2016 ж.</w:t>
      </w:r>
    </w:p>
    <w:p w:rsidR="00C03BD9" w:rsidRDefault="00C03BD9" w:rsidP="00C03BD9">
      <w:pPr>
        <w:rPr>
          <w:lang w:val="kk-KZ"/>
        </w:rPr>
      </w:pPr>
    </w:p>
    <w:p w:rsidR="0096757E" w:rsidRPr="00C03BD9" w:rsidRDefault="00701017">
      <w:pPr>
        <w:rPr>
          <w:lang w:val="kk-KZ"/>
        </w:rPr>
      </w:pPr>
    </w:p>
    <w:sectPr w:rsidR="0096757E" w:rsidRPr="00C03BD9" w:rsidSect="00FC1C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3BD9"/>
    <w:rsid w:val="00004618"/>
    <w:rsid w:val="000114CF"/>
    <w:rsid w:val="00060962"/>
    <w:rsid w:val="00252CCA"/>
    <w:rsid w:val="002C6434"/>
    <w:rsid w:val="002F1514"/>
    <w:rsid w:val="00395F98"/>
    <w:rsid w:val="004773D1"/>
    <w:rsid w:val="004C15E4"/>
    <w:rsid w:val="0054037E"/>
    <w:rsid w:val="005D3C2C"/>
    <w:rsid w:val="005D77F7"/>
    <w:rsid w:val="005F441E"/>
    <w:rsid w:val="006226E6"/>
    <w:rsid w:val="00701017"/>
    <w:rsid w:val="007235C6"/>
    <w:rsid w:val="00771EE6"/>
    <w:rsid w:val="009D0B18"/>
    <w:rsid w:val="00C03BD9"/>
    <w:rsid w:val="00C3655F"/>
    <w:rsid w:val="00F802BD"/>
    <w:rsid w:val="00FC1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56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Гульжан</dc:creator>
  <cp:lastModifiedBy>Темирлан</cp:lastModifiedBy>
  <cp:revision>15</cp:revision>
  <dcterms:created xsi:type="dcterms:W3CDTF">2016-04-24T10:36:00Z</dcterms:created>
  <dcterms:modified xsi:type="dcterms:W3CDTF">2016-05-16T05:07:00Z</dcterms:modified>
</cp:coreProperties>
</file>